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i w:val="0"/>
          <w:color w:val="0F2850"/>
          <w:sz w:val="38"/>
        </w:rPr>
        <w:t>MOUHAMADOU MADENIYOU SALL</w:t>
      </w:r>
    </w:p>
    <w:p>
      <w:pPr>
        <w:spacing w:after="40"/>
        <w:jc w:val="center"/>
      </w:pPr>
      <w:r>
        <w:rPr>
          <w:rFonts w:ascii="Times New Roman" w:hAnsi="Times New Roman"/>
          <w:b w:val="0"/>
          <w:i w:val="0"/>
          <w:color w:val="5A5A5A"/>
          <w:sz w:val="21"/>
        </w:rPr>
        <w:t>Software Engineer | Artificial Intelligence &amp; Data</w:t>
      </w:r>
    </w:p>
    <w:p>
      <w:pPr>
        <w:spacing w:after="40"/>
        <w:jc w:val="center"/>
      </w:pPr>
      <w:r>
        <w:rPr>
          <w:rFonts w:ascii="Times New Roman" w:hAnsi="Times New Roman"/>
          <w:b w:val="0"/>
          <w:i w:val="0"/>
          <w:color w:val="5A5A5A"/>
          <w:sz w:val="18"/>
        </w:rPr>
        <w:t>Thiès, Senegal  ·  Dakar &amp; remote  ·  +221 76 166 06 08  ·  menisall54@gmail.com</w:t>
      </w:r>
    </w:p>
    <w:p>
      <w:pPr>
        <w:spacing w:after="0"/>
        <w:jc w:val="center"/>
      </w:pPr>
      <w:r>
        <w:rPr>
          <w:rFonts w:ascii="Times New Roman" w:hAnsi="Times New Roman"/>
          <w:b w:val="0"/>
          <w:i w:val="0"/>
          <w:color w:val="5A5A5A"/>
          <w:sz w:val="18"/>
        </w:rPr>
        <w:t>github.com/MADENIYOU</w:t>
      </w:r>
    </w:p>
    <w:p>
      <w:pPr>
        <w:spacing w:before="180" w:after="60"/>
        <w:pBdr>
          <w:bottom w:val="single" w:sz="10" w:space="1" w:color="0F2850"/>
        </w:pBdr>
      </w:pPr>
      <w:r>
        <w:rPr>
          <w:rFonts w:ascii="Times New Roman" w:hAnsi="Times New Roman"/>
          <w:b/>
          <w:i w:val="0"/>
          <w:color w:val="0F2850"/>
          <w:sz w:val="22"/>
        </w:rPr>
        <w:t>PROFILE</w:t>
      </w:r>
    </w:p>
    <w:p>
      <w:pPr>
        <w:spacing w:after="60"/>
      </w:pPr>
      <w:r>
        <w:rPr>
          <w:rFonts w:ascii="Times New Roman" w:hAnsi="Times New Roman"/>
          <w:b w:val="0"/>
          <w:i w:val="0"/>
          <w:color w:val="141414"/>
          <w:sz w:val="19"/>
        </w:rPr>
        <w:t>Software engineer specialising in Artificial Intelligence &amp; Data (IADB) at École Supérieure Polytechnique in Dakar. Ships production systems for clients in France, Madagascar and Senegal: decision platforms and machine-learning models, web and mobile applications, application security and containerised infrastructure. Twice a technical team lead. Autonomous, rigorous, professionally fluent in English.</w:t>
      </w:r>
    </w:p>
    <w:p>
      <w:pPr>
        <w:spacing w:before="180" w:after="60"/>
        <w:pBdr>
          <w:bottom w:val="single" w:sz="10" w:space="1" w:color="0F2850"/>
        </w:pBdr>
      </w:pPr>
      <w:r>
        <w:rPr>
          <w:rFonts w:ascii="Times New Roman" w:hAnsi="Times New Roman"/>
          <w:b/>
          <w:i w:val="0"/>
          <w:color w:val="0F2850"/>
          <w:sz w:val="22"/>
        </w:rPr>
        <w:t>TECHNICAL SKILLS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Languages : </w:t>
      </w:r>
      <w:r>
        <w:rPr>
          <w:rFonts w:ascii="Times New Roman" w:hAnsi="Times New Roman"/>
          <w:b w:val="0"/>
          <w:i w:val="0"/>
          <w:color w:val="141414"/>
          <w:sz w:val="19"/>
        </w:rPr>
        <w:t>Python, TypeScript, JavaScript, Java, Dart, Kotlin, C, PHP, SQL, PL/SQL, Bash, PowerShell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Backend : </w:t>
      </w:r>
      <w:r>
        <w:rPr>
          <w:rFonts w:ascii="Times New Roman" w:hAnsi="Times New Roman"/>
          <w:b w:val="0"/>
          <w:i w:val="0"/>
          <w:color w:val="141414"/>
          <w:sz w:val="19"/>
        </w:rPr>
        <w:t>FastAPI, Flask, Spring Boot, Node.js/Express, Laravel, REST, SSE, JWT, SQLAlchemy, Alembic, Pydantic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Frontend : </w:t>
      </w:r>
      <w:r>
        <w:rPr>
          <w:rFonts w:ascii="Times New Roman" w:hAnsi="Times New Roman"/>
          <w:b w:val="0"/>
          <w:i w:val="0"/>
          <w:color w:val="141414"/>
          <w:sz w:val="19"/>
        </w:rPr>
        <w:t>Next.js, React 18, Angular, Svelte, TypeScript, Tailwind CSS, Material UI, Three.js, GSAP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Mobile : </w:t>
      </w:r>
      <w:r>
        <w:rPr>
          <w:rFonts w:ascii="Times New Roman" w:hAnsi="Times New Roman"/>
          <w:b w:val="0"/>
          <w:i w:val="0"/>
          <w:color w:val="141414"/>
          <w:sz w:val="19"/>
        </w:rPr>
        <w:t>React Native, Expo, Flutter, Android SDK, Kotlin, dart:ffi, biometrics, push notifications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AI &amp; data : </w:t>
      </w:r>
      <w:r>
        <w:rPr>
          <w:rFonts w:ascii="Times New Roman" w:hAnsi="Times New Roman"/>
          <w:b w:val="0"/>
          <w:i w:val="0"/>
          <w:color w:val="141414"/>
          <w:sz w:val="19"/>
        </w:rPr>
        <w:t>Scikit-learn, Pandas, NumPy, LSTM, Prophet, Random Forest, XGBoost, Isolation Forest, kriging, OpenCV, Gemini API, FFT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Databases : </w:t>
      </w:r>
      <w:r>
        <w:rPr>
          <w:rFonts w:ascii="Times New Roman" w:hAnsi="Times New Roman"/>
          <w:b w:val="0"/>
          <w:i w:val="0"/>
          <w:color w:val="141414"/>
          <w:sz w:val="19"/>
        </w:rPr>
        <w:t>PostgreSQL/PostGIS, MySQL, Oracle PL/SQL, InfluxDB, MongoDB, Redis, Firebase, Supabase, dimensional modelling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Security : </w:t>
      </w:r>
      <w:r>
        <w:rPr>
          <w:rFonts w:ascii="Times New Roman" w:hAnsi="Times New Roman"/>
          <w:b w:val="0"/>
          <w:i w:val="0"/>
          <w:color w:val="141414"/>
          <w:sz w:val="19"/>
        </w:rPr>
        <w:t>PKI X.509, Keycloak, OIDC/OAuth2, JWT RS256, TEE, MFA/TOTP, RBAC, mTLS, Kerberos, LDAP, RADIUS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Cloud &amp; DevOps : </w:t>
      </w:r>
      <w:r>
        <w:rPr>
          <w:rFonts w:ascii="Times New Roman" w:hAnsi="Times New Roman"/>
          <w:b w:val="0"/>
          <w:i w:val="0"/>
          <w:color w:val="141414"/>
          <w:sz w:val="19"/>
        </w:rPr>
        <w:t>Docker, Docker Compose, Nginx, Cloudflare, Terraform, Linux, CI/CD, GitHub Actions, GitLab CI, AWS S3, Spark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Methods : </w:t>
      </w:r>
      <w:r>
        <w:rPr>
          <w:rFonts w:ascii="Times New Roman" w:hAnsi="Times New Roman"/>
          <w:b w:val="0"/>
          <w:i w:val="0"/>
          <w:color w:val="141414"/>
          <w:sz w:val="19"/>
        </w:rPr>
        <w:t>Microservices, clean architecture, SOLID, GoF design patterns, UML, business intelligence, testing, code review</w:t>
      </w:r>
    </w:p>
    <w:p>
      <w:pPr>
        <w:spacing w:before="180" w:after="60"/>
        <w:pBdr>
          <w:bottom w:val="single" w:sz="10" w:space="1" w:color="0F2850"/>
        </w:pBdr>
      </w:pPr>
      <w:r>
        <w:rPr>
          <w:rFonts w:ascii="Times New Roman" w:hAnsi="Times New Roman"/>
          <w:b/>
          <w:i w:val="0"/>
          <w:color w:val="0F2850"/>
          <w:sz w:val="22"/>
        </w:rPr>
        <w:t>PROFESSIONAL EXPERIENCE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E-commerce client, France (through E-TASKFORCE LTD)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Technical audit &amp; security engagement — freelance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Jun – Sep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Audited a live 3D product configurator and traced a list of defects back to two structural root causes.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Secured the online payment chain, trade discounts and shipping costs; rotated secrets and restricted access to third-party APIs.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Designed and delivered a centralised document store with indexing, a search engine and reliable numbering. 9 functional tests passed out of 9.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GasyMove / TucTuc (Madagascar)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Mobile &amp; web developer — freelance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Built a dual-role Flutter app for riders and drivers with Google Maps and mobile-money payments (MVola, Orange Money, Airtel Money).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Delivered two Next.js dashboards: administration (KPIs, KYC queue, transactions) and a restaurant board driven by live Firebase orders.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Mon Associé, Vitabull, AzulStaff (France)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Full-stack &amp; mobile developer — freelance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Mon Associé: Next.js 16 PWA backed by a Laravel 12 API plus a Flutter app, including a gap audit between specification and existing build.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Vitabull: native iOS and Android app in Flutter, Firebase Cloud Messaging push notifications, Stripe payments.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AzulStaff: real-time Supabase dashboard with a KYC review queue and three layers of server-side guards.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StackFood &amp; MPS SARL (Senegal)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Full-stack &amp; mobile developer — freelance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StackFood: ordering and delivery platform across four applications — customer, restaurant and courier apps in Flutter, with a Laravel API and back-office.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MPS SARL: internal suite in three services — Angular frontend, Spring Boot backend and a read-only analytics service feeding a decision dashboard.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Engy Partners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Mobile developer — internship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Jul – Oct 2025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Built TerangaID, a mobile digital-identity wallet in React Native, shipped on Android and iOS.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Implemented OpenID Connect through Keycloak (Authorization Code + PKCE), X.509 certificate handling and private-key isolation inside the Trusted Execution Environment via native Kotlin and Swift modules.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TGI — Tout en Génie Informatique, Dakar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Software developer — internship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May – Jul 2024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Designed and built application modules on a live web product, within a team of developers.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Wrote and optimised SQL queries, implemented business logic and JSON exchanges between components.</w:t>
      </w:r>
    </w:p>
    <w:p>
      <w:pPr>
        <w:spacing w:before="180" w:after="60"/>
        <w:pBdr>
          <w:bottom w:val="single" w:sz="10" w:space="1" w:color="0F2850"/>
        </w:pBdr>
      </w:pPr>
      <w:r>
        <w:rPr>
          <w:rFonts w:ascii="Times New Roman" w:hAnsi="Times New Roman"/>
          <w:b/>
          <w:i w:val="0"/>
          <w:color w:val="0F2850"/>
          <w:sz w:val="22"/>
        </w:rPr>
        <w:t>SELECTED PROJECTS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NËBB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Team lead (6 students) — IoT + AI air-pollution monitoring platform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Led a cross-disciplinary team of six and owned the AI models and backend architecture.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Trained and shipped 4 production models: PM2.5 forecasting with LSTM and Prophet at a 95% confidence band, sensor calibration with Random Forest, anomaly detection with Isolation Forest, and spatial interpolation by kriging.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Architected MQTT ingestion, PostgreSQL/PostGIS, InfluxDB and Redis persistence, a FastAPI service (REST + SSE) and production security: RS256 JWTs, six-role RBAC, TOTP MFA, mTLS.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KÀLAMA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Lead full-stack developer — education platform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2025 –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Architected a course marketplace as microservices: async FastAPI, PostgreSQL, Docker Compose, an Nginx gateway and Cloudflare in front.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Integrated BigBlueButton and Jitsi Meet live classes, and mobile-money payments with asynchronous confirmation handling.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SénSanté Pro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Microservice architecture — healthcare platform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Designed a Spring Boot microservice platform (authentication, patients, consultations) behind an Nginx gateway, with an AI consultation assistant.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Set up infrastructure as code with Terraform and a GitLab CI/CD pipeline.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BoviBot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Team lead (3 students) — cattle herd management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Implemented time-based business logic in PL/SQL: stored procedures, alert triggers and scheduled events, so that reminders exist independently of the application.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Built the Flask API and integrated an AI chat assistant for farmers.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SignaVox &amp; face recognition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Signal processing and computer vision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2024 –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SignaVox: a complete chain in Python and Flask — real-time capture, VAD, FFT analysis, frequency filtering and IFFT reconstruction.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Real-time face recognition in Python (OpenCV, face_recognition) and Java (JavaCV), with guided multi-pose enrolment and dynamic retraining.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Ensemble learning — malware detection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Machine learning &amp; data mining, ESP Dakar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Implemented and compared bagging, boosting and stacking over a dataset of 137,444 Windows executables: hyper-parameter tuning, cross-validation, outlier handling.</w:t>
      </w:r>
    </w:p>
    <w:p>
      <w:pPr>
        <w:spacing w:before="180" w:after="60"/>
        <w:pBdr>
          <w:bottom w:val="single" w:sz="10" w:space="1" w:color="0F2850"/>
        </w:pBdr>
      </w:pPr>
      <w:r>
        <w:rPr>
          <w:rFonts w:ascii="Times New Roman" w:hAnsi="Times New Roman"/>
          <w:b/>
          <w:i w:val="0"/>
          <w:color w:val="0F2850"/>
          <w:sz w:val="22"/>
        </w:rPr>
        <w:t>EDUCATION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École Supérieure Polytechnique de Dakar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Engineering Degree — Computer Engineering, AI &amp; Data track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2024 – 2027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Machine learning, data mining, deep learning, continuous optimisation, big data, NoSQL, business intelligence.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Distributed systems, parallel programming, cloud computing, virtualisation, data and infrastructure security.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École Supérieure Polytechnique de Dakar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Technical Diploma — Computer Engineering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2022 – 2024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GoF design patterns, Java OOP, software engineering, advanced data structures, Android mobile development, web technologies.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Lycée d'Excellence Cheikh Hamidou Kane, Thiès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Scientific Baccalauréat, S1 stream — with distinction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2022</w:t>
      </w:r>
    </w:p>
    <w:p>
      <w:pPr>
        <w:spacing w:before="180" w:after="60"/>
        <w:pBdr>
          <w:bottom w:val="single" w:sz="10" w:space="1" w:color="0F2850"/>
        </w:pBdr>
      </w:pPr>
      <w:r>
        <w:rPr>
          <w:rFonts w:ascii="Times New Roman" w:hAnsi="Times New Roman"/>
          <w:b/>
          <w:i w:val="0"/>
          <w:color w:val="0F2850"/>
          <w:sz w:val="22"/>
        </w:rPr>
        <w:t>LANGUAGES AND COMMUNITY WORK</w:t>
      </w:r>
    </w:p>
    <w:p>
      <w:pPr>
        <w:spacing w:after="60"/>
      </w:pPr>
      <w:r>
        <w:rPr>
          <w:rFonts w:ascii="Times New Roman" w:hAnsi="Times New Roman"/>
          <w:b w:val="0"/>
          <w:i w:val="0"/>
          <w:color w:val="141414"/>
          <w:sz w:val="19"/>
        </w:rPr>
        <w:t>French: native.  English: professional level (B2-C1), technical documentation and international collaboration.  Spanish: basic.</w:t>
      </w:r>
    </w:p>
    <w:p>
      <w:pPr>
        <w:spacing w:after="60"/>
      </w:pPr>
      <w:r>
        <w:rPr>
          <w:rFonts w:ascii="Times New Roman" w:hAnsi="Times New Roman"/>
          <w:b w:val="0"/>
          <w:i w:val="0"/>
          <w:color w:val="141414"/>
          <w:sz w:val="19"/>
        </w:rPr>
        <w:t>Member of ISOC Senegal (Internet Society) and of the ESP Dakar IT committee. Board member of Sadaqa Jariya, a charitable association (2024 – present). ESP Dakar Humanitarian Club (2024 – 2025). UNESCO Club (2017 – 2019).</w:t>
      </w:r>
    </w:p>
    <w:sectPr w:rsidR="00FC693F" w:rsidRPr="0006063C" w:rsidSect="00034616">
      <w:pgSz w:w="12240" w:h="15840"/>
      <w:pgMar w:top="624" w:right="850" w:bottom="62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Times New Roman" w:hAnsi="Times New Roman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